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3" w:rsidRP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П</w:t>
      </w:r>
      <w:r w:rsidRPr="00E55C33">
        <w:rPr>
          <w:rFonts w:ascii="Times New Roman" w:hAnsi="Times New Roman" w:cs="Times New Roman"/>
          <w:sz w:val="24"/>
          <w:szCs w:val="24"/>
        </w:rPr>
        <w:t xml:space="preserve">альчиковые игры представляют собой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hAnsi="Times New Roman" w:cs="Times New Roman"/>
          <w:sz w:val="24"/>
          <w:szCs w:val="24"/>
        </w:rPr>
        <w:t xml:space="preserve">инсценировку стихов и </w:t>
      </w:r>
      <w:proofErr w:type="spellStart"/>
      <w:r w:rsidRPr="00E55C3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55C33">
        <w:rPr>
          <w:rFonts w:ascii="Times New Roman" w:hAnsi="Times New Roman" w:cs="Times New Roman"/>
          <w:sz w:val="24"/>
          <w:szCs w:val="24"/>
        </w:rPr>
        <w:t>, рифмованных истори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5C33">
        <w:rPr>
          <w:rFonts w:ascii="Times New Roman" w:hAnsi="Times New Roman" w:cs="Times New Roman"/>
          <w:sz w:val="24"/>
          <w:szCs w:val="24"/>
        </w:rPr>
        <w:t xml:space="preserve">й, сказок при помощи пальцев. Благодаря играм с пальчиками </w:t>
      </w:r>
      <w:r>
        <w:rPr>
          <w:rFonts w:ascii="Times New Roman" w:hAnsi="Times New Roman" w:cs="Times New Roman"/>
          <w:sz w:val="24"/>
          <w:szCs w:val="24"/>
        </w:rPr>
        <w:t xml:space="preserve">дети развивают мелкую моторику, что в свою очередь </w:t>
      </w:r>
      <w:r w:rsidRPr="00E55C33">
        <w:rPr>
          <w:rFonts w:ascii="Times New Roman" w:hAnsi="Times New Roman" w:cs="Times New Roman"/>
          <w:sz w:val="24"/>
          <w:szCs w:val="24"/>
        </w:rPr>
        <w:t>стимулирует развитие речевых центров. Ребенок получает новые тактильные впечатления, учится концентрировать внимание и сосредотачиваться. Такие игры предназначены для детей от полугода; интерес к ним сохраняется примерно до пяти лет.</w:t>
      </w:r>
    </w:p>
    <w:p w:rsidR="00A0780C" w:rsidRP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Малыши выполняют упражнения для одной руки, трех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hAnsi="Times New Roman" w:cs="Times New Roman"/>
          <w:sz w:val="24"/>
          <w:szCs w:val="24"/>
        </w:rPr>
        <w:t>четырехлетние дети задействуют все пальцы, а после четырех лет в игру вводятся различные предметы — шарики, кубики и т. п.</w:t>
      </w:r>
    </w:p>
    <w:p w:rsidR="00E55C33" w:rsidRDefault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5C33" w:rsidRPr="00E55C33" w:rsidRDefault="00E55C33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5C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Умелыми пальчики становятся не сразу. Поэтому игры, упражнения, пальчиковые разминки необходимо проводить ежедневно.</w:t>
      </w:r>
    </w:p>
    <w:p w:rsid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 время занятий учитывайте индивидуальные особенности вашего ребенка, его возраст, настроение, желание и возможности. То, что кажется простым для нас, взрослых, очень сложно и трудно выполнить детям. Первые неудачи могут вызвать </w:t>
      </w:r>
      <w:proofErr w:type="gramStart"/>
      <w:r w:rsidRPr="00E55C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разочарование</w:t>
      </w:r>
      <w:proofErr w:type="gramEnd"/>
      <w:r w:rsidRPr="00E55C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даже раздражение. Нужно заботиться о том, чтобы деяте</w:t>
      </w:r>
      <w:r w:rsidRPr="00E55C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льность ребенка была успешной, -</w:t>
      </w:r>
      <w:r w:rsidRPr="00E55C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будет подкреплять интерес к играм и занятиям. Приступив к занятиям, не забывайте, что вы — самый родной и близкий человек для вашего ребенка, и чувство эмоциональной защищенности не должно покидать вашего малыша ни на миг. Развитию кистей и </w:t>
      </w:r>
      <w:r w:rsidRPr="00E55C33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пальцев</w:t>
      </w:r>
      <w:r w:rsidRPr="00E55C3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6655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Pr="00E55C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ук помогает не только </w:t>
      </w:r>
      <w:r w:rsidRPr="00E55C33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пальчиковая гимнастика</w:t>
      </w:r>
      <w:r w:rsidRPr="00E55C3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E55C3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55C3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но и разнообразные действия с самыми различными предметами</w:t>
      </w:r>
      <w:r w:rsidRPr="00E55C33">
        <w:rPr>
          <w:rFonts w:ascii="Arial" w:hAnsi="Arial" w:cs="Arial"/>
          <w:color w:val="111111"/>
          <w:sz w:val="24"/>
          <w:szCs w:val="24"/>
          <w:shd w:val="clear" w:color="auto" w:fill="FFFFFF"/>
        </w:rPr>
        <w:t>:</w:t>
      </w:r>
      <w:r w:rsidRPr="00E55C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5C33" w:rsidRP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E55C33" w:rsidRPr="006655A2" w:rsidRDefault="00E55C33" w:rsidP="00E55C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2">
        <w:rPr>
          <w:rFonts w:ascii="Times New Roman" w:hAnsi="Times New Roman" w:cs="Times New Roman"/>
          <w:b/>
          <w:sz w:val="24"/>
          <w:szCs w:val="24"/>
        </w:rPr>
        <w:t>Мозаика, семена, орешки, косточки, крупа.</w:t>
      </w:r>
    </w:p>
    <w:p w:rsidR="00E55C33" w:rsidRP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 xml:space="preserve">Попробуйте выложить из них любой рисунок — солнышко, домик, цветок. </w:t>
      </w:r>
      <w:r w:rsidRPr="00E55C33">
        <w:rPr>
          <w:rFonts w:ascii="Times New Roman" w:hAnsi="Times New Roman" w:cs="Times New Roman"/>
          <w:sz w:val="24"/>
          <w:szCs w:val="24"/>
        </w:rPr>
        <w:lastRenderedPageBreak/>
        <w:t>Выкладывание узоров, контуров предметов,</w:t>
      </w:r>
      <w:r>
        <w:rPr>
          <w:rFonts w:ascii="Times New Roman" w:hAnsi="Times New Roman" w:cs="Times New Roman"/>
          <w:sz w:val="24"/>
          <w:szCs w:val="24"/>
        </w:rPr>
        <w:t xml:space="preserve"> букв из различных материалов - </w:t>
      </w:r>
      <w:r w:rsidRPr="00E55C33">
        <w:rPr>
          <w:rFonts w:ascii="Times New Roman" w:hAnsi="Times New Roman" w:cs="Times New Roman"/>
          <w:sz w:val="24"/>
          <w:szCs w:val="24"/>
        </w:rPr>
        <w:t>серьезное занятие.</w:t>
      </w:r>
    </w:p>
    <w:p w:rsidR="00E55C33" w:rsidRP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Оно требует от детей усидчивости и терпения, развивает навык выполнять действие по образцу, развивает фантазию. И самое главное — развивает </w:t>
      </w:r>
      <w:r w:rsidRPr="006655A2">
        <w:rPr>
          <w:rFonts w:ascii="Times New Roman" w:hAnsi="Times New Roman" w:cs="Times New Roman"/>
          <w:bCs/>
          <w:sz w:val="24"/>
          <w:szCs w:val="24"/>
        </w:rPr>
        <w:t>пальцы рук</w:t>
      </w:r>
      <w:r w:rsidRPr="00665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33">
        <w:rPr>
          <w:rFonts w:ascii="Times New Roman" w:hAnsi="Times New Roman" w:cs="Times New Roman"/>
          <w:sz w:val="24"/>
          <w:szCs w:val="24"/>
        </w:rPr>
        <w:t>Взрослым необходимо контролировать все занятия с использованием мелких предметов, обязательно находиться рядом.</w:t>
      </w:r>
    </w:p>
    <w:p w:rsidR="00E55C33" w:rsidRP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5A2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6655A2">
        <w:rPr>
          <w:rFonts w:ascii="Times New Roman" w:hAnsi="Times New Roman" w:cs="Times New Roman"/>
          <w:b/>
          <w:sz w:val="24"/>
          <w:szCs w:val="24"/>
        </w:rPr>
        <w:t> с пластилином</w:t>
      </w:r>
      <w:r w:rsidRPr="00E55C33">
        <w:rPr>
          <w:rFonts w:ascii="Times New Roman" w:hAnsi="Times New Roman" w:cs="Times New Roman"/>
          <w:sz w:val="24"/>
          <w:szCs w:val="24"/>
        </w:rPr>
        <w:t xml:space="preserve"> на развитие мелкой моторики.</w:t>
      </w:r>
    </w:p>
    <w:p w:rsidR="00E55C33" w:rsidRPr="00E55C33" w:rsidRDefault="00E55C33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33">
        <w:rPr>
          <w:rFonts w:ascii="Times New Roman" w:hAnsi="Times New Roman" w:cs="Times New Roman"/>
          <w:sz w:val="24"/>
          <w:szCs w:val="24"/>
        </w:rPr>
        <w:t>Возьмите в руки пластилин, помните и слепите, что хотите. Пластилин прикасается к каждой точке ваших </w:t>
      </w:r>
      <w:r w:rsidRPr="006655A2">
        <w:rPr>
          <w:rFonts w:ascii="Times New Roman" w:hAnsi="Times New Roman" w:cs="Times New Roman"/>
          <w:bCs/>
          <w:sz w:val="24"/>
          <w:szCs w:val="24"/>
        </w:rPr>
        <w:t>пальцев и ладоней</w:t>
      </w:r>
      <w:r w:rsidRPr="00E55C33">
        <w:rPr>
          <w:rFonts w:ascii="Times New Roman" w:hAnsi="Times New Roman" w:cs="Times New Roman"/>
          <w:sz w:val="24"/>
          <w:szCs w:val="24"/>
        </w:rPr>
        <w:t>, массажирует и стимулирует их. Он дает уникальные возможности </w:t>
      </w:r>
      <w:r w:rsidRPr="006655A2">
        <w:rPr>
          <w:rFonts w:ascii="Times New Roman" w:hAnsi="Times New Roman" w:cs="Times New Roman"/>
          <w:bCs/>
          <w:sz w:val="24"/>
          <w:szCs w:val="24"/>
        </w:rPr>
        <w:t>проводить интересные игры</w:t>
      </w:r>
      <w:r w:rsidRPr="006655A2">
        <w:rPr>
          <w:rFonts w:ascii="Times New Roman" w:hAnsi="Times New Roman" w:cs="Times New Roman"/>
          <w:sz w:val="24"/>
          <w:szCs w:val="24"/>
        </w:rPr>
        <w:t> </w:t>
      </w:r>
      <w:r w:rsidRPr="00E55C33">
        <w:rPr>
          <w:rFonts w:ascii="Times New Roman" w:hAnsi="Times New Roman" w:cs="Times New Roman"/>
          <w:sz w:val="24"/>
          <w:szCs w:val="24"/>
        </w:rPr>
        <w:t>с пользой для общего развития ребенка.</w:t>
      </w:r>
    </w:p>
    <w:p w:rsidR="00E55C33" w:rsidRPr="00E55C33" w:rsidRDefault="00B25DDB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C33" w:rsidRPr="00E55C33">
        <w:rPr>
          <w:rFonts w:ascii="Times New Roman" w:hAnsi="Times New Roman" w:cs="Times New Roman"/>
          <w:sz w:val="24"/>
          <w:szCs w:val="24"/>
        </w:rPr>
        <w:t>Кусочки пластилина</w:t>
      </w:r>
    </w:p>
    <w:p w:rsidR="00E55C33" w:rsidRPr="00E55C33" w:rsidRDefault="00B25DDB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5C3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E55C33">
        <w:rPr>
          <w:rFonts w:ascii="Times New Roman" w:hAnsi="Times New Roman" w:cs="Times New Roman"/>
          <w:sz w:val="24"/>
          <w:szCs w:val="24"/>
        </w:rPr>
        <w:t>,</w:t>
      </w:r>
    </w:p>
    <w:p w:rsidR="00E55C33" w:rsidRPr="00E55C33" w:rsidRDefault="00B25DDB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Нарезка,</w:t>
      </w:r>
    </w:p>
    <w:p w:rsidR="00E55C33" w:rsidRPr="00E55C33" w:rsidRDefault="00B25DDB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Пластилиновые колбаски,</w:t>
      </w:r>
    </w:p>
    <w:p w:rsidR="00E55C33" w:rsidRPr="00E55C33" w:rsidRDefault="00B25DDB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C33">
        <w:rPr>
          <w:rFonts w:ascii="Times New Roman" w:hAnsi="Times New Roman" w:cs="Times New Roman"/>
          <w:sz w:val="24"/>
          <w:szCs w:val="24"/>
        </w:rPr>
        <w:t xml:space="preserve"> Пластилиновые заплатки,</w:t>
      </w:r>
    </w:p>
    <w:p w:rsidR="00E55C33" w:rsidRDefault="00B25DDB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Пластилиновые точки,</w:t>
      </w:r>
    </w:p>
    <w:p w:rsidR="00B25DDB" w:rsidRPr="00E55C33" w:rsidRDefault="00B25DDB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Мазки.</w:t>
      </w: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C33" w:rsidRPr="00B25DDB" w:rsidRDefault="006655A2" w:rsidP="00E5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</w:t>
      </w:r>
      <w:r w:rsidRPr="00665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альчиковая гимнастика с карандашом</w:t>
      </w:r>
      <w:r w:rsidRPr="00B25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5DDB" w:rsidRPr="00B25DDB">
        <w:rPr>
          <w:rFonts w:ascii="Times New Roman" w:hAnsi="Times New Roman" w:cs="Times New Roman"/>
          <w:sz w:val="24"/>
          <w:szCs w:val="24"/>
          <w:shd w:val="clear" w:color="auto" w:fill="FFFFFF"/>
        </w:rPr>
        <w:t>В раннем детском возрасте, когда только формируется способность говорить, существует некоторая взаимозависимость развития речи и моторики рук. Есть специальный комплекс упражнений для тренировки моторики. Называется он – пальчиковая гимнастика с карандашом. Каждое упражнение сопровождается своим стихотворением.  Малыши, с которыми проводят подобные занятия, как правило, начинают раньше говорить. Доказано, что все полезные привычки проще формировать в самом раннем возрасте. Это так же касается и различных видов гимнастики. </w:t>
      </w:r>
      <w:r w:rsidR="00E55C33" w:rsidRPr="00B25D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5DDB" w:rsidRDefault="00F243B4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Развивать моторику пальцев лучше, делая упражнения </w:t>
      </w:r>
      <w:proofErr w:type="gramStart"/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</w:t>
      </w:r>
      <w:proofErr w:type="gramEnd"/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самых простых до более сложных. Вместо карандаша можно использовать ручку. Желательно, </w:t>
      </w:r>
      <w:proofErr w:type="gramStart"/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бы предмет не был</w:t>
      </w:r>
      <w:proofErr w:type="gramEnd"/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гладкий, а имел грани и выпуклости. Нужно быть осторожным, ведь острым карандашом или ручкой можно пораниться.</w:t>
      </w: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«Утюжок»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Ручку кладут на стол. Ее нужно «погладить» по очереди обеими руками. </w:t>
      </w: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После – покатать по поверхности стола. В процессе проговаривают стихотворение, например: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Карандаш я покачу</w:t>
      </w:r>
    </w:p>
    <w:p w:rsid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Вправо-влево, как хочу.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«Скалка»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Ладошки соед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иняют</w:t>
      </w: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так, что бы правая (или левая, если ребенок левша) была сверху. Карандаш нужно разместить горизонтально и перемещать взад-вперед с помощью только верхней ладошки.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Пироги печем исправно.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на кухне самый главный?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Дочка тесто раскатает,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Мама в печь его поставит.</w:t>
      </w:r>
    </w:p>
    <w:p w:rsidR="00F243B4" w:rsidRDefault="00F243B4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«Ладошка»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Нужно обрисовать контуры ладошки, которую предварительно кладут на стол. Особое внимание стоит уделить межпальцевой зоне, слегка ее промассировав.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Вот устали все ладошки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 а я их нарисую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рисунком полюбуюсь</w:t>
      </w:r>
    </w:p>
    <w:p w:rsidR="00F243B4" w:rsidRPr="00F243B4" w:rsidRDefault="00F243B4" w:rsidP="00F243B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3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руки отдохнут немножко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243B4" w:rsidRDefault="00F243B4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Pr="006655A2" w:rsidRDefault="006655A2" w:rsidP="00E55C33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655A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«Почему с детьми надо проводить речевые пальчиковые игры?»</w:t>
      </w:r>
    </w:p>
    <w:p w:rsidR="006655A2" w:rsidRPr="006655A2" w:rsidRDefault="006655A2" w:rsidP="00E55C33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45.8pt">
            <v:imagedata r:id="rId5" o:title="hello_html_4fe16510"/>
          </v:shape>
        </w:pict>
      </w: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55A2" w:rsidRDefault="006655A2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D790A" w:rsidRDefault="003D790A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D790A" w:rsidRDefault="003D790A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D790A" w:rsidRPr="00E55C33" w:rsidRDefault="003D790A" w:rsidP="00E55C33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Составитель: Степанова Л.Ф.</w:t>
      </w:r>
    </w:p>
    <w:sectPr w:rsidR="003D790A" w:rsidRPr="00E55C33" w:rsidSect="00E55C3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E8"/>
    <w:rsid w:val="003D790A"/>
    <w:rsid w:val="004B12E8"/>
    <w:rsid w:val="006655A2"/>
    <w:rsid w:val="00A0780C"/>
    <w:rsid w:val="00B25DDB"/>
    <w:rsid w:val="00E55C33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C33"/>
    <w:rPr>
      <w:b/>
      <w:bCs/>
    </w:rPr>
  </w:style>
  <w:style w:type="paragraph" w:styleId="a4">
    <w:name w:val="Normal (Web)"/>
    <w:basedOn w:val="a"/>
    <w:uiPriority w:val="99"/>
    <w:semiHidden/>
    <w:unhideWhenUsed/>
    <w:rsid w:val="00E55C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C33"/>
    <w:rPr>
      <w:b/>
      <w:bCs/>
    </w:rPr>
  </w:style>
  <w:style w:type="paragraph" w:styleId="a4">
    <w:name w:val="Normal (Web)"/>
    <w:basedOn w:val="a"/>
    <w:uiPriority w:val="99"/>
    <w:semiHidden/>
    <w:unhideWhenUsed/>
    <w:rsid w:val="00E55C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2021-12-28T13:45:00Z</dcterms:created>
  <dcterms:modified xsi:type="dcterms:W3CDTF">2021-12-28T14:37:00Z</dcterms:modified>
</cp:coreProperties>
</file>